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BAE" w:rsidRPr="006B6BAE" w:rsidRDefault="006B6BAE" w:rsidP="006B6BAE">
      <w:pPr>
        <w:rPr>
          <w:b/>
          <w:sz w:val="40"/>
          <w:szCs w:val="40"/>
        </w:rPr>
      </w:pPr>
      <w:r w:rsidRPr="006B6BAE">
        <w:rPr>
          <w:b/>
        </w:rPr>
        <w:t xml:space="preserve">       </w:t>
      </w:r>
      <w:r>
        <w:rPr>
          <w:b/>
        </w:rPr>
        <w:t xml:space="preserve">                   </w:t>
      </w:r>
      <w:r w:rsidRPr="006B6BAE">
        <w:rPr>
          <w:b/>
          <w:sz w:val="40"/>
          <w:szCs w:val="40"/>
        </w:rPr>
        <w:t>КАБИНЕТ  ЗДОРОВЬЯ</w:t>
      </w:r>
      <w:r>
        <w:rPr>
          <w:b/>
          <w:sz w:val="40"/>
          <w:szCs w:val="40"/>
        </w:rPr>
        <w:t xml:space="preserve">  </w:t>
      </w:r>
    </w:p>
    <w:p w:rsidR="006B6BAE" w:rsidRPr="002C5E96" w:rsidRDefault="006B6BAE" w:rsidP="006B6BAE">
      <w:pPr>
        <w:shd w:val="clear" w:color="auto" w:fill="FFFFFF"/>
        <w:textAlignment w:val="baseline"/>
        <w:rPr>
          <w:rFonts w:eastAsia="Times New Roman"/>
          <w:sz w:val="21"/>
          <w:szCs w:val="21"/>
          <w:lang w:eastAsia="ru-RU"/>
        </w:rPr>
      </w:pPr>
      <w:r w:rsidRPr="006B6BAE">
        <w:t xml:space="preserve">   </w:t>
      </w:r>
      <w:r>
        <w:tab/>
      </w:r>
      <w:r w:rsidRPr="002C5E96">
        <w:rPr>
          <w:rFonts w:eastAsia="Times New Roman"/>
          <w:bdr w:val="none" w:sz="0" w:space="0" w:color="auto" w:frame="1"/>
          <w:lang w:eastAsia="ru-RU"/>
        </w:rPr>
        <w:t>Изучение состояния здоровья подрастающего поколения является важнейшей медико-социальной проблемой, обостренной в настоящее время сложными экономическими и экологическими условиями.</w:t>
      </w:r>
    </w:p>
    <w:p w:rsidR="006B6BAE" w:rsidRDefault="006B6BAE" w:rsidP="006B6BAE">
      <w:pPr>
        <w:shd w:val="clear" w:color="auto" w:fill="FFFFFF"/>
        <w:textAlignment w:val="baseline"/>
        <w:rPr>
          <w:rFonts w:eastAsia="Times New Roman"/>
          <w:bdr w:val="none" w:sz="0" w:space="0" w:color="auto" w:frame="1"/>
          <w:lang w:eastAsia="ru-RU"/>
        </w:rPr>
      </w:pPr>
      <w:r w:rsidRPr="006B6BAE">
        <w:rPr>
          <w:rFonts w:eastAsia="Times New Roman"/>
          <w:bdr w:val="none" w:sz="0" w:space="0" w:color="auto" w:frame="1"/>
          <w:lang w:eastAsia="ru-RU"/>
        </w:rPr>
        <w:t xml:space="preserve"> Здоровье школьников </w:t>
      </w:r>
      <w:r w:rsidRPr="002C5E96">
        <w:rPr>
          <w:rFonts w:eastAsia="Times New Roman"/>
          <w:bdr w:val="none" w:sz="0" w:space="0" w:color="auto" w:frame="1"/>
          <w:lang w:eastAsia="ru-RU"/>
        </w:rPr>
        <w:t>– одно из важных условий благополучия лицея, его успешности в сфере образования, поэтому главная задача образования – построить учебный процесс так, чтобы сохранить здоровье лицеистов.</w:t>
      </w:r>
      <w:r w:rsidRPr="002C5E96">
        <w:rPr>
          <w:rFonts w:eastAsia="Times New Roman"/>
          <w:bdr w:val="none" w:sz="0" w:space="0" w:color="auto" w:frame="1"/>
          <w:lang w:eastAsia="ru-RU"/>
        </w:rPr>
        <w:br/>
        <w:t>   «Кабинет здоровья» направлен н</w:t>
      </w:r>
      <w:r w:rsidRPr="006B6BAE">
        <w:rPr>
          <w:rFonts w:eastAsia="Times New Roman"/>
          <w:bdr w:val="none" w:sz="0" w:space="0" w:color="auto" w:frame="1"/>
          <w:lang w:eastAsia="ru-RU"/>
        </w:rPr>
        <w:t xml:space="preserve">а создание условий и территорий </w:t>
      </w:r>
      <w:proofErr w:type="spellStart"/>
      <w:r w:rsidRPr="002C5E96">
        <w:rPr>
          <w:rFonts w:eastAsia="Times New Roman"/>
          <w:bdr w:val="none" w:sz="0" w:space="0" w:color="auto" w:frame="1"/>
          <w:lang w:eastAsia="ru-RU"/>
        </w:rPr>
        <w:t>здоровьесберегающего</w:t>
      </w:r>
      <w:proofErr w:type="spellEnd"/>
      <w:r w:rsidRPr="002C5E96">
        <w:rPr>
          <w:rFonts w:eastAsia="Times New Roman"/>
          <w:bdr w:val="none" w:sz="0" w:space="0" w:color="auto" w:frame="1"/>
          <w:lang w:eastAsia="ru-RU"/>
        </w:rPr>
        <w:t xml:space="preserve"> пространства.</w:t>
      </w:r>
    </w:p>
    <w:p w:rsidR="006B6BAE" w:rsidRPr="002C5E96" w:rsidRDefault="006B6BAE" w:rsidP="006B6BAE">
      <w:pPr>
        <w:shd w:val="clear" w:color="auto" w:fill="FFFFFF"/>
        <w:textAlignment w:val="baseline"/>
        <w:rPr>
          <w:rFonts w:eastAsia="Times New Roman"/>
          <w:sz w:val="21"/>
          <w:szCs w:val="21"/>
          <w:lang w:eastAsia="ru-RU"/>
        </w:rPr>
      </w:pPr>
    </w:p>
    <w:p w:rsidR="006B6BAE" w:rsidRPr="006B6BAE" w:rsidRDefault="006B6BAE" w:rsidP="006B6BAE">
      <w:pPr>
        <w:rPr>
          <w:b/>
          <w:i/>
        </w:rPr>
      </w:pPr>
      <w:r w:rsidRPr="006B6BAE">
        <w:rPr>
          <w:b/>
          <w:i/>
        </w:rPr>
        <w:t xml:space="preserve">  Кабинет здоровья в нашей школе был открыт в сентябре 2010 года.</w:t>
      </w:r>
    </w:p>
    <w:p w:rsidR="006B6BAE" w:rsidRDefault="006B6BAE" w:rsidP="006B6BAE">
      <w:r>
        <w:t xml:space="preserve">     </w:t>
      </w:r>
      <w:r w:rsidRPr="006B6BAE">
        <w:t xml:space="preserve">    </w:t>
      </w:r>
    </w:p>
    <w:p w:rsidR="006B6BAE" w:rsidRPr="006B6BAE" w:rsidRDefault="006B6BAE" w:rsidP="006B6BAE">
      <w:pPr>
        <w:numPr>
          <w:ilvl w:val="0"/>
          <w:numId w:val="6"/>
        </w:numPr>
        <w:rPr>
          <w:b/>
          <w:u w:val="single"/>
        </w:rPr>
      </w:pPr>
      <w:r>
        <w:rPr>
          <w:b/>
          <w:u w:val="single"/>
        </w:rPr>
        <w:t xml:space="preserve">Спектр направлений, тематика деятельности кабинета </w:t>
      </w:r>
    </w:p>
    <w:p w:rsidR="006B6BAE" w:rsidRDefault="006B6BAE" w:rsidP="006B6BAE">
      <w:pPr>
        <w:spacing w:after="280"/>
        <w:ind w:left="360"/>
        <w:rPr>
          <w:b/>
          <w:u w:val="single"/>
        </w:rPr>
      </w:pPr>
      <w:r>
        <w:rPr>
          <w:b/>
          <w:u w:val="single"/>
        </w:rPr>
        <w:t>Тематика работы</w:t>
      </w:r>
    </w:p>
    <w:p w:rsidR="006B6BAE" w:rsidRDefault="006B6BAE" w:rsidP="006B6BAE">
      <w:pPr>
        <w:numPr>
          <w:ilvl w:val="0"/>
          <w:numId w:val="4"/>
        </w:numPr>
      </w:pPr>
      <w:r>
        <w:t>Здоровое питание</w:t>
      </w:r>
    </w:p>
    <w:p w:rsidR="006B6BAE" w:rsidRDefault="006B6BAE" w:rsidP="006B6BAE">
      <w:pPr>
        <w:numPr>
          <w:ilvl w:val="0"/>
          <w:numId w:val="4"/>
        </w:numPr>
      </w:pPr>
      <w:r>
        <w:t>Профилактика вредных привычек</w:t>
      </w:r>
    </w:p>
    <w:p w:rsidR="006B6BAE" w:rsidRDefault="006B6BAE" w:rsidP="006B6BAE">
      <w:pPr>
        <w:numPr>
          <w:ilvl w:val="0"/>
          <w:numId w:val="4"/>
        </w:numPr>
      </w:pPr>
      <w:r>
        <w:t>Психологический микроклимат семьи и школьного коллектива</w:t>
      </w:r>
    </w:p>
    <w:p w:rsidR="006B6BAE" w:rsidRDefault="006B6BAE" w:rsidP="006B6BAE">
      <w:pPr>
        <w:numPr>
          <w:ilvl w:val="0"/>
          <w:numId w:val="4"/>
        </w:numPr>
      </w:pPr>
      <w:r>
        <w:t>Двигательная активность</w:t>
      </w:r>
    </w:p>
    <w:p w:rsidR="006B6BAE" w:rsidRDefault="006B6BAE" w:rsidP="006B6BAE">
      <w:pPr>
        <w:numPr>
          <w:ilvl w:val="0"/>
          <w:numId w:val="4"/>
        </w:numPr>
      </w:pPr>
      <w:r>
        <w:t xml:space="preserve">Гигиенические условия </w:t>
      </w:r>
    </w:p>
    <w:p w:rsidR="006B6BAE" w:rsidRDefault="006B6BAE" w:rsidP="006B6BAE">
      <w:pPr>
        <w:numPr>
          <w:ilvl w:val="0"/>
          <w:numId w:val="4"/>
        </w:numPr>
      </w:pPr>
      <w:r>
        <w:t>Рациональный режим</w:t>
      </w:r>
    </w:p>
    <w:p w:rsidR="006B6BAE" w:rsidRDefault="006B6BAE" w:rsidP="006B6BAE">
      <w:pPr>
        <w:numPr>
          <w:ilvl w:val="0"/>
          <w:numId w:val="4"/>
        </w:numPr>
      </w:pPr>
      <w:r>
        <w:t>Пребывание на свежем воздухе</w:t>
      </w:r>
    </w:p>
    <w:p w:rsidR="006B6BAE" w:rsidRDefault="006B6BAE" w:rsidP="006B6BAE">
      <w:pPr>
        <w:numPr>
          <w:ilvl w:val="0"/>
          <w:numId w:val="4"/>
        </w:numPr>
      </w:pPr>
      <w:r>
        <w:t>Безопасность на дорогах</w:t>
      </w:r>
    </w:p>
    <w:p w:rsidR="006B6BAE" w:rsidRDefault="006B6BAE" w:rsidP="006B6BAE">
      <w:pPr>
        <w:numPr>
          <w:ilvl w:val="0"/>
          <w:numId w:val="4"/>
        </w:numPr>
      </w:pPr>
      <w:r>
        <w:t>Нравственное здоровье</w:t>
      </w:r>
    </w:p>
    <w:p w:rsidR="006B6BAE" w:rsidRDefault="006B6BAE" w:rsidP="006B6BAE">
      <w:pPr>
        <w:numPr>
          <w:ilvl w:val="0"/>
          <w:numId w:val="4"/>
        </w:numPr>
      </w:pPr>
      <w:r>
        <w:t>Экология жизни</w:t>
      </w:r>
    </w:p>
    <w:p w:rsidR="006B6BAE" w:rsidRDefault="006B6BAE" w:rsidP="006B6BAE">
      <w:pPr>
        <w:numPr>
          <w:ilvl w:val="0"/>
          <w:numId w:val="4"/>
        </w:numPr>
      </w:pPr>
      <w:r>
        <w:t>Основы безопасности жизнедеятельности.</w:t>
      </w:r>
    </w:p>
    <w:p w:rsidR="006B6BAE" w:rsidRDefault="006B6BAE" w:rsidP="006B6BAE">
      <w:pPr>
        <w:rPr>
          <w:b/>
          <w:u w:val="single"/>
        </w:rPr>
      </w:pPr>
      <w:r>
        <w:rPr>
          <w:b/>
          <w:u w:val="single"/>
        </w:rPr>
        <w:t>Направления работы:</w:t>
      </w:r>
    </w:p>
    <w:p w:rsidR="006B6BAE" w:rsidRDefault="006B6BAE" w:rsidP="006B6BAE">
      <w:pPr>
        <w:numPr>
          <w:ilvl w:val="0"/>
          <w:numId w:val="2"/>
        </w:numPr>
      </w:pPr>
      <w:r>
        <w:t xml:space="preserve">Работа с </w:t>
      </w:r>
      <w:proofErr w:type="gramStart"/>
      <w:r>
        <w:t>обучающимися</w:t>
      </w:r>
      <w:proofErr w:type="gramEnd"/>
      <w:r>
        <w:t xml:space="preserve"> </w:t>
      </w:r>
    </w:p>
    <w:p w:rsidR="006B6BAE" w:rsidRDefault="006B6BAE" w:rsidP="006B6BAE">
      <w:pPr>
        <w:numPr>
          <w:ilvl w:val="0"/>
          <w:numId w:val="2"/>
        </w:numPr>
      </w:pPr>
      <w:r>
        <w:t>Работа с учителями;</w:t>
      </w:r>
    </w:p>
    <w:p w:rsidR="006B6BAE" w:rsidRDefault="006B6BAE" w:rsidP="006B6BAE">
      <w:pPr>
        <w:numPr>
          <w:ilvl w:val="0"/>
          <w:numId w:val="2"/>
        </w:numPr>
      </w:pPr>
      <w:r>
        <w:t>Работа с родителями.</w:t>
      </w:r>
    </w:p>
    <w:p w:rsidR="006B6BAE" w:rsidRDefault="006B6BAE" w:rsidP="006B6BAE">
      <w:pPr>
        <w:ind w:left="720"/>
      </w:pPr>
      <w:r>
        <w:t>Формы работы по направлениям: групповая, индивидуальная, коллективная.</w:t>
      </w:r>
    </w:p>
    <w:p w:rsidR="006B6BAE" w:rsidRDefault="006B6BAE" w:rsidP="006B6BAE">
      <w:pPr>
        <w:pStyle w:val="a3"/>
        <w:spacing w:after="0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2.Материально-техническая база</w:t>
      </w:r>
    </w:p>
    <w:p w:rsidR="006B6BAE" w:rsidRDefault="006B6BAE" w:rsidP="006B6BAE">
      <w:pPr>
        <w:pStyle w:val="a3"/>
        <w:spacing w:after="0"/>
        <w:ind w:left="0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Наличие информационных и технических ресурсов.</w:t>
      </w:r>
    </w:p>
    <w:p w:rsidR="006B6BAE" w:rsidRDefault="006B6BAE" w:rsidP="006B6BAE">
      <w:pPr>
        <w:numPr>
          <w:ilvl w:val="0"/>
          <w:numId w:val="5"/>
        </w:numPr>
        <w:tabs>
          <w:tab w:val="left" w:pos="720"/>
        </w:tabs>
        <w:ind w:left="720"/>
      </w:pPr>
      <w:r>
        <w:t xml:space="preserve">Кабинет обеспечен двумя </w:t>
      </w:r>
      <w:proofErr w:type="spellStart"/>
      <w:r>
        <w:t>компьютерами</w:t>
      </w:r>
      <w:proofErr w:type="gramStart"/>
      <w:r>
        <w:t>,п</w:t>
      </w:r>
      <w:proofErr w:type="gramEnd"/>
      <w:r>
        <w:t>одключенными</w:t>
      </w:r>
      <w:proofErr w:type="spellEnd"/>
      <w:r>
        <w:t xml:space="preserve"> к сети интернет.</w:t>
      </w:r>
    </w:p>
    <w:p w:rsidR="006B6BAE" w:rsidRDefault="006B6BAE" w:rsidP="006B6BAE">
      <w:pPr>
        <w:numPr>
          <w:ilvl w:val="0"/>
          <w:numId w:val="3"/>
        </w:numPr>
      </w:pPr>
      <w:r>
        <w:t>Ростомер</w:t>
      </w:r>
    </w:p>
    <w:p w:rsidR="006B6BAE" w:rsidRDefault="006B6BAE" w:rsidP="006B6BAE">
      <w:pPr>
        <w:numPr>
          <w:ilvl w:val="0"/>
          <w:numId w:val="3"/>
        </w:numPr>
      </w:pPr>
      <w:r>
        <w:t>Тонометр,</w:t>
      </w:r>
    </w:p>
    <w:p w:rsidR="006B6BAE" w:rsidRDefault="006B6BAE" w:rsidP="006B6BAE">
      <w:pPr>
        <w:numPr>
          <w:ilvl w:val="0"/>
          <w:numId w:val="3"/>
        </w:numPr>
      </w:pPr>
      <w:r>
        <w:t>Напольные весы,</w:t>
      </w:r>
    </w:p>
    <w:p w:rsidR="006B6BAE" w:rsidRDefault="006B6BAE" w:rsidP="006B6BAE">
      <w:pPr>
        <w:numPr>
          <w:ilvl w:val="0"/>
          <w:numId w:val="3"/>
        </w:numPr>
      </w:pPr>
      <w:proofErr w:type="spellStart"/>
      <w:r>
        <w:t>Кулер</w:t>
      </w:r>
      <w:proofErr w:type="spellEnd"/>
    </w:p>
    <w:p w:rsidR="006B6BAE" w:rsidRDefault="006B6BAE" w:rsidP="006B6BAE">
      <w:pPr>
        <w:numPr>
          <w:ilvl w:val="0"/>
          <w:numId w:val="3"/>
        </w:numPr>
      </w:pPr>
      <w:r>
        <w:t xml:space="preserve">Самовар с подбором </w:t>
      </w:r>
      <w:proofErr w:type="spellStart"/>
      <w:r>
        <w:t>фиточаёв</w:t>
      </w:r>
      <w:proofErr w:type="spellEnd"/>
      <w:r>
        <w:t>.</w:t>
      </w:r>
    </w:p>
    <w:p w:rsidR="006B6BAE" w:rsidRDefault="006B6BAE" w:rsidP="006B6BAE">
      <w:pPr>
        <w:numPr>
          <w:ilvl w:val="0"/>
          <w:numId w:val="3"/>
        </w:numPr>
      </w:pPr>
      <w:r>
        <w:t xml:space="preserve"> Стол</w:t>
      </w:r>
      <w:r>
        <w:rPr>
          <w:lang w:val="en-US"/>
        </w:rPr>
        <w:t xml:space="preserve"> </w:t>
      </w:r>
      <w:r>
        <w:t>заседаний.</w:t>
      </w:r>
    </w:p>
    <w:p w:rsidR="006B6BAE" w:rsidRDefault="006B6BAE" w:rsidP="006B6BAE">
      <w:pPr>
        <w:numPr>
          <w:ilvl w:val="0"/>
          <w:numId w:val="3"/>
        </w:numPr>
      </w:pPr>
      <w:r>
        <w:t>Мягкие стулья.</w:t>
      </w:r>
    </w:p>
    <w:p w:rsidR="006B6BAE" w:rsidRDefault="006B6BAE" w:rsidP="006B6BAE">
      <w:pPr>
        <w:numPr>
          <w:ilvl w:val="0"/>
          <w:numId w:val="3"/>
        </w:numPr>
      </w:pPr>
      <w:r>
        <w:t>Два кресла.</w:t>
      </w:r>
    </w:p>
    <w:p w:rsidR="006B6BAE" w:rsidRDefault="006B6BAE" w:rsidP="006B6BAE">
      <w:pPr>
        <w:numPr>
          <w:ilvl w:val="0"/>
          <w:numId w:val="3"/>
        </w:numPr>
      </w:pPr>
      <w:r>
        <w:t>Два мини-дивана.</w:t>
      </w:r>
    </w:p>
    <w:p w:rsidR="006B6BAE" w:rsidRDefault="006B6BAE" w:rsidP="006B6BAE">
      <w:pPr>
        <w:numPr>
          <w:ilvl w:val="0"/>
          <w:numId w:val="3"/>
        </w:numPr>
      </w:pPr>
      <w:r>
        <w:t>Подборка литературы, буклетов, исследовательские работы, выполненные учащимися школы о ЗОЖ для учащихся, родителей и педагогов.</w:t>
      </w:r>
    </w:p>
    <w:p w:rsidR="006B6BAE" w:rsidRDefault="006B6BAE" w:rsidP="006B6BAE">
      <w:pPr>
        <w:numPr>
          <w:ilvl w:val="0"/>
          <w:numId w:val="3"/>
        </w:numPr>
      </w:pPr>
      <w:r>
        <w:t>Спортивные кубки за школьные победы по спорту.</w:t>
      </w:r>
    </w:p>
    <w:p w:rsidR="006B6BAE" w:rsidRDefault="006B6BAE" w:rsidP="006B6BAE">
      <w:pPr>
        <w:ind w:left="720"/>
      </w:pPr>
    </w:p>
    <w:p w:rsidR="006B6BAE" w:rsidRPr="004C6B23" w:rsidRDefault="006B6BAE" w:rsidP="006B6BAE">
      <w:pPr>
        <w:rPr>
          <w:b/>
          <w:u w:val="single"/>
        </w:rPr>
      </w:pPr>
      <w:r w:rsidRPr="004C6B23">
        <w:rPr>
          <w:b/>
          <w:u w:val="single"/>
        </w:rPr>
        <w:t>Кадровый состав</w:t>
      </w:r>
    </w:p>
    <w:p w:rsidR="006B6BAE" w:rsidRDefault="006B6BAE" w:rsidP="006B6BAE">
      <w:r w:rsidRPr="004C6B23">
        <w:t>Координируют и направляют содержание работы к</w:t>
      </w:r>
      <w:r>
        <w:t xml:space="preserve">абинета здоровья заведующий кабинетом здоровья, логопед, </w:t>
      </w:r>
      <w:proofErr w:type="gramStart"/>
      <w:r w:rsidRPr="004C6B23">
        <w:t>мед сестра</w:t>
      </w:r>
      <w:proofErr w:type="gramEnd"/>
      <w:r w:rsidRPr="004C6B23">
        <w:t>,</w:t>
      </w:r>
      <w:r>
        <w:t xml:space="preserve"> </w:t>
      </w:r>
      <w:r w:rsidRPr="004C6B23">
        <w:t>врач стоматолог,</w:t>
      </w:r>
      <w:r>
        <w:t xml:space="preserve"> </w:t>
      </w:r>
      <w:r w:rsidRPr="004C6B23">
        <w:t>психолог,</w:t>
      </w:r>
      <w:r>
        <w:t xml:space="preserve"> </w:t>
      </w:r>
      <w:r w:rsidRPr="004C6B23">
        <w:t>социальный педагог.</w:t>
      </w:r>
    </w:p>
    <w:p w:rsidR="006B6BAE" w:rsidRDefault="006B6BAE" w:rsidP="006B6BAE">
      <w:pPr>
        <w:rPr>
          <w:b/>
          <w:u w:val="single"/>
        </w:rPr>
      </w:pPr>
    </w:p>
    <w:p w:rsidR="006B6BAE" w:rsidRDefault="006B6BAE" w:rsidP="006B6BAE">
      <w:pPr>
        <w:rPr>
          <w:b/>
          <w:u w:val="single"/>
        </w:rPr>
      </w:pPr>
      <w:r>
        <w:rPr>
          <w:b/>
          <w:u w:val="single"/>
        </w:rPr>
        <w:lastRenderedPageBreak/>
        <w:t>3. Методическая база кабинет</w:t>
      </w:r>
    </w:p>
    <w:p w:rsidR="006B6BAE" w:rsidRDefault="006B6BAE" w:rsidP="006B6BAE"/>
    <w:p w:rsidR="006B6BAE" w:rsidRPr="00EF01ED" w:rsidRDefault="006B6BAE" w:rsidP="006B6BAE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EF01ED">
        <w:rPr>
          <w:rFonts w:ascii="Times New Roman" w:hAnsi="Times New Roman"/>
          <w:bCs/>
          <w:sz w:val="24"/>
          <w:szCs w:val="24"/>
        </w:rPr>
        <w:t>Методическая литература  по формированию ЗОЖ в кабинете представлена  по зонам  на витринах (для учащихся, родителей, учителей)</w:t>
      </w:r>
      <w:r>
        <w:rPr>
          <w:rFonts w:ascii="Times New Roman" w:hAnsi="Times New Roman"/>
          <w:bCs/>
          <w:sz w:val="24"/>
          <w:szCs w:val="24"/>
        </w:rPr>
        <w:t>. Пополняется данное собрание благодаря ресурсам школьной библиотеки и домашних собраний литературы по ЗОЖ работников школы. Информационные материалы в кабинет здоровья предоставляют  классные руководители (методические разработки внеклассных мероприятий) и учащиеся (доклады, рефераты, видеоролики, презентации). Пополнение буклетами идёт благодаря ЦРБ и стоматологического кабинета школы. В школе выписывается журнал «Здоровье школьника»</w:t>
      </w:r>
    </w:p>
    <w:p w:rsidR="006B6BAE" w:rsidRDefault="006B6BAE" w:rsidP="006B6BAE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/>
          <w:bCs/>
          <w:sz w:val="24"/>
          <w:szCs w:val="24"/>
        </w:rPr>
      </w:pPr>
      <w:proofErr w:type="gramStart"/>
      <w:r w:rsidRPr="00EF01ED">
        <w:rPr>
          <w:rFonts w:ascii="Times New Roman" w:hAnsi="Times New Roman"/>
          <w:bCs/>
          <w:sz w:val="24"/>
          <w:szCs w:val="24"/>
        </w:rPr>
        <w:t>Собран</w:t>
      </w:r>
      <w:r>
        <w:rPr>
          <w:rFonts w:ascii="Times New Roman" w:hAnsi="Times New Roman"/>
          <w:bCs/>
          <w:sz w:val="24"/>
          <w:szCs w:val="24"/>
        </w:rPr>
        <w:t>а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медио</w:t>
      </w:r>
      <w:r w:rsidRPr="00EF01ED">
        <w:rPr>
          <w:rFonts w:ascii="Times New Roman" w:hAnsi="Times New Roman"/>
          <w:bCs/>
          <w:sz w:val="24"/>
          <w:szCs w:val="24"/>
        </w:rPr>
        <w:t>тека</w:t>
      </w:r>
      <w:proofErr w:type="spellEnd"/>
      <w:r w:rsidRPr="00EF01ED">
        <w:rPr>
          <w:rFonts w:ascii="Times New Roman" w:hAnsi="Times New Roman"/>
          <w:bCs/>
          <w:sz w:val="24"/>
          <w:szCs w:val="24"/>
        </w:rPr>
        <w:t xml:space="preserve"> по разделам:</w:t>
      </w:r>
    </w:p>
    <w:p w:rsidR="006B6BAE" w:rsidRDefault="006B6BAE" w:rsidP="006B6BAE">
      <w:pPr>
        <w:pStyle w:val="a4"/>
      </w:pPr>
      <w:r>
        <w:t>- питание,</w:t>
      </w:r>
    </w:p>
    <w:p w:rsidR="006B6BAE" w:rsidRDefault="006B6BAE" w:rsidP="006B6BAE">
      <w:pPr>
        <w:pStyle w:val="a4"/>
      </w:pPr>
      <w:r>
        <w:t>- вред курения;</w:t>
      </w:r>
    </w:p>
    <w:p w:rsidR="006B6BAE" w:rsidRDefault="006B6BAE" w:rsidP="006B6BAE">
      <w:pPr>
        <w:pStyle w:val="a4"/>
      </w:pPr>
      <w:r>
        <w:t>- профилактика наркомании;</w:t>
      </w:r>
    </w:p>
    <w:p w:rsidR="006B6BAE" w:rsidRDefault="006B6BAE" w:rsidP="006B6BAE">
      <w:pPr>
        <w:pStyle w:val="a4"/>
      </w:pPr>
      <w:r>
        <w:t>- венерические и инфекционные заболевания</w:t>
      </w:r>
      <w:proofErr w:type="gramStart"/>
      <w:r>
        <w:t xml:space="preserve"> ;</w:t>
      </w:r>
      <w:proofErr w:type="gramEnd"/>
    </w:p>
    <w:p w:rsidR="006B6BAE" w:rsidRDefault="006B6BAE" w:rsidP="006B6BAE">
      <w:pPr>
        <w:pStyle w:val="a4"/>
      </w:pPr>
      <w:r>
        <w:t xml:space="preserve">- Профилактика </w:t>
      </w:r>
      <w:proofErr w:type="spellStart"/>
      <w:r>
        <w:t>Спида</w:t>
      </w:r>
      <w:proofErr w:type="spellEnd"/>
      <w:r>
        <w:t>.</w:t>
      </w:r>
    </w:p>
    <w:p w:rsidR="006B6BAE" w:rsidRDefault="006B6BAE" w:rsidP="006B6BAE">
      <w:pPr>
        <w:pStyle w:val="a4"/>
      </w:pPr>
      <w:r>
        <w:t>-Правила дорожного движения</w:t>
      </w:r>
    </w:p>
    <w:p w:rsidR="006B6BAE" w:rsidRDefault="006B6BAE" w:rsidP="006B6BAE">
      <w:pPr>
        <w:pStyle w:val="a4"/>
      </w:pPr>
      <w:r>
        <w:t>-Рефлексия</w:t>
      </w:r>
    </w:p>
    <w:p w:rsidR="006B6BAE" w:rsidRDefault="006B6BAE" w:rsidP="006B6BAE">
      <w:pPr>
        <w:pStyle w:val="a4"/>
      </w:pPr>
      <w:r>
        <w:t>-Рецепты здорового образа жизни;</w:t>
      </w:r>
    </w:p>
    <w:p w:rsidR="006B6BAE" w:rsidRDefault="006B6BAE" w:rsidP="006B6BAE">
      <w:pPr>
        <w:pStyle w:val="a4"/>
      </w:pPr>
      <w:r>
        <w:t>-</w:t>
      </w:r>
      <w:proofErr w:type="spellStart"/>
      <w:r>
        <w:t>здоровьесберегающие</w:t>
      </w:r>
      <w:proofErr w:type="spellEnd"/>
      <w:r>
        <w:t xml:space="preserve"> технологии в учебно-воспитательном процессе.</w:t>
      </w:r>
    </w:p>
    <w:p w:rsidR="006B6BAE" w:rsidRDefault="006B6BAE" w:rsidP="006B6BAE">
      <w:pPr>
        <w:pStyle w:val="a4"/>
      </w:pPr>
      <w:r>
        <w:t>- материалы для родителей;</w:t>
      </w:r>
    </w:p>
    <w:p w:rsidR="006B6BAE" w:rsidRDefault="006B6BAE" w:rsidP="006B6BAE">
      <w:pPr>
        <w:pStyle w:val="a4"/>
      </w:pPr>
      <w:r>
        <w:t>- материалы для учителей</w:t>
      </w:r>
    </w:p>
    <w:p w:rsidR="006B6BAE" w:rsidRDefault="006B6BAE" w:rsidP="006B6BAE">
      <w:pPr>
        <w:pStyle w:val="a4"/>
      </w:pPr>
      <w:r>
        <w:t>- Внеклассные мероприятия о ЗОЖ  для учащихся по ступеням обучения</w:t>
      </w:r>
    </w:p>
    <w:p w:rsidR="006B6BAE" w:rsidRDefault="006B6BAE" w:rsidP="006B6BAE">
      <w:pPr>
        <w:pStyle w:val="a4"/>
      </w:pPr>
    </w:p>
    <w:p w:rsidR="006B6BAE" w:rsidRPr="006B6BAE" w:rsidRDefault="006B6BAE" w:rsidP="006B6BAE">
      <w:pPr>
        <w:suppressAutoHyphens w:val="0"/>
        <w:contextualSpacing/>
        <w:rPr>
          <w:b/>
          <w:u w:val="single"/>
        </w:rPr>
      </w:pPr>
      <w:r w:rsidRPr="006B6BAE">
        <w:rPr>
          <w:b/>
          <w:u w:val="single"/>
        </w:rPr>
        <w:t>4. Функциональные зоны кабинета здоровья:</w:t>
      </w:r>
    </w:p>
    <w:p w:rsidR="006B6BAE" w:rsidRPr="006B6BAE" w:rsidRDefault="006B6BAE" w:rsidP="006B6BAE">
      <w:pPr>
        <w:pStyle w:val="a3"/>
        <w:numPr>
          <w:ilvl w:val="0"/>
          <w:numId w:val="8"/>
        </w:numPr>
        <w:suppressAutoHyphens w:val="0"/>
        <w:contextualSpacing/>
        <w:rPr>
          <w:rFonts w:ascii="Times New Roman" w:hAnsi="Times New Roman"/>
          <w:sz w:val="24"/>
          <w:szCs w:val="24"/>
        </w:rPr>
      </w:pPr>
      <w:r w:rsidRPr="006B6BAE">
        <w:rPr>
          <w:rFonts w:ascii="Times New Roman" w:hAnsi="Times New Roman"/>
          <w:sz w:val="24"/>
          <w:szCs w:val="24"/>
        </w:rPr>
        <w:t>Информационная зона - представлены рекламы и брошюры внешних партнёров школы  (районная больница, стоматологический кабинет, КДН) о профилактике вредных привычек и заболеваний, о способах сохранения здоровья.</w:t>
      </w:r>
    </w:p>
    <w:p w:rsidR="006B6BAE" w:rsidRPr="006B6BAE" w:rsidRDefault="006B6BAE" w:rsidP="006B6BAE">
      <w:pPr>
        <w:pStyle w:val="a3"/>
        <w:numPr>
          <w:ilvl w:val="0"/>
          <w:numId w:val="8"/>
        </w:numPr>
        <w:suppressAutoHyphens w:val="0"/>
        <w:contextualSpacing/>
        <w:rPr>
          <w:rFonts w:ascii="Times New Roman" w:hAnsi="Times New Roman"/>
          <w:sz w:val="24"/>
          <w:szCs w:val="24"/>
        </w:rPr>
      </w:pPr>
      <w:r w:rsidRPr="006B6BAE">
        <w:rPr>
          <w:rFonts w:ascii="Times New Roman" w:hAnsi="Times New Roman"/>
          <w:sz w:val="24"/>
          <w:szCs w:val="24"/>
        </w:rPr>
        <w:t>Зона учащихся – представлены материалы о факторах сохранения здоровья, о безопасности жизнедеятельности</w:t>
      </w:r>
    </w:p>
    <w:p w:rsidR="006B6BAE" w:rsidRPr="006B6BAE" w:rsidRDefault="006B6BAE" w:rsidP="006B6BAE">
      <w:pPr>
        <w:pStyle w:val="a3"/>
        <w:numPr>
          <w:ilvl w:val="0"/>
          <w:numId w:val="8"/>
        </w:numPr>
        <w:suppressAutoHyphens w:val="0"/>
        <w:contextualSpacing/>
        <w:rPr>
          <w:rFonts w:ascii="Times New Roman" w:hAnsi="Times New Roman"/>
          <w:sz w:val="24"/>
          <w:szCs w:val="24"/>
        </w:rPr>
      </w:pPr>
      <w:r w:rsidRPr="006B6BAE">
        <w:rPr>
          <w:rFonts w:ascii="Times New Roman" w:hAnsi="Times New Roman"/>
          <w:sz w:val="24"/>
          <w:szCs w:val="24"/>
        </w:rPr>
        <w:t xml:space="preserve">Зона учителей – собраны методические разработки  классных часов по здоровому образу жизни, родительских собраний по данной теме, есть выход в Интернет, где учителя могут воспользоваться материалами регионального образовательного портала и различными </w:t>
      </w:r>
      <w:proofErr w:type="spellStart"/>
      <w:r w:rsidRPr="006B6BAE">
        <w:rPr>
          <w:rFonts w:ascii="Times New Roman" w:hAnsi="Times New Roman"/>
          <w:sz w:val="24"/>
          <w:szCs w:val="24"/>
        </w:rPr>
        <w:t>интернет-ресурсами</w:t>
      </w:r>
      <w:proofErr w:type="spellEnd"/>
      <w:r w:rsidRPr="006B6BAE">
        <w:rPr>
          <w:rFonts w:ascii="Times New Roman" w:hAnsi="Times New Roman"/>
          <w:sz w:val="24"/>
          <w:szCs w:val="24"/>
        </w:rPr>
        <w:t>, есть возможность проводить совещания и мастер-классы для обмена опытом.</w:t>
      </w:r>
    </w:p>
    <w:p w:rsidR="006B6BAE" w:rsidRPr="006B6BAE" w:rsidRDefault="006B6BAE" w:rsidP="006B6BAE">
      <w:pPr>
        <w:pStyle w:val="a3"/>
        <w:numPr>
          <w:ilvl w:val="0"/>
          <w:numId w:val="8"/>
        </w:numPr>
        <w:suppressAutoHyphens w:val="0"/>
        <w:contextualSpacing/>
        <w:rPr>
          <w:rFonts w:ascii="Times New Roman" w:hAnsi="Times New Roman"/>
          <w:sz w:val="24"/>
          <w:szCs w:val="24"/>
        </w:rPr>
      </w:pPr>
      <w:r w:rsidRPr="006B6BAE">
        <w:rPr>
          <w:rFonts w:ascii="Times New Roman" w:hAnsi="Times New Roman"/>
          <w:sz w:val="24"/>
          <w:szCs w:val="24"/>
        </w:rPr>
        <w:t>Зона родителей – собраны  материалы в бумажном и  электронном виде для  просвещения родителей по вопросам  сохранения физического, душевного и социального здоровья детей.</w:t>
      </w:r>
    </w:p>
    <w:p w:rsidR="006B6BAE" w:rsidRPr="006B6BAE" w:rsidRDefault="006B6BAE" w:rsidP="006B6BAE">
      <w:pPr>
        <w:pStyle w:val="a3"/>
        <w:numPr>
          <w:ilvl w:val="0"/>
          <w:numId w:val="8"/>
        </w:numPr>
        <w:suppressAutoHyphens w:val="0"/>
        <w:contextualSpacing/>
        <w:rPr>
          <w:rFonts w:ascii="Times New Roman" w:hAnsi="Times New Roman"/>
          <w:sz w:val="24"/>
          <w:szCs w:val="24"/>
        </w:rPr>
      </w:pPr>
      <w:r w:rsidRPr="006B6BAE">
        <w:rPr>
          <w:rFonts w:ascii="Times New Roman" w:hAnsi="Times New Roman"/>
          <w:sz w:val="24"/>
          <w:szCs w:val="24"/>
        </w:rPr>
        <w:t xml:space="preserve">Закрытая зона – собраны материалы по профилактике алкоголизма, наркомании и </w:t>
      </w:r>
      <w:proofErr w:type="spellStart"/>
      <w:r w:rsidRPr="006B6BAE">
        <w:rPr>
          <w:rFonts w:ascii="Times New Roman" w:hAnsi="Times New Roman"/>
          <w:sz w:val="24"/>
          <w:szCs w:val="24"/>
        </w:rPr>
        <w:t>девиантных</w:t>
      </w:r>
      <w:proofErr w:type="spellEnd"/>
      <w:r w:rsidRPr="006B6BAE">
        <w:rPr>
          <w:rFonts w:ascii="Times New Roman" w:hAnsi="Times New Roman"/>
          <w:sz w:val="24"/>
          <w:szCs w:val="24"/>
        </w:rPr>
        <w:t xml:space="preserve"> форм поведения.</w:t>
      </w:r>
    </w:p>
    <w:p w:rsidR="006B6BAE" w:rsidRPr="006B6BAE" w:rsidRDefault="006B6BAE" w:rsidP="006B6BAE">
      <w:pPr>
        <w:pStyle w:val="a3"/>
        <w:numPr>
          <w:ilvl w:val="0"/>
          <w:numId w:val="8"/>
        </w:numPr>
        <w:suppressAutoHyphens w:val="0"/>
        <w:contextualSpacing/>
        <w:rPr>
          <w:rFonts w:ascii="Times New Roman" w:hAnsi="Times New Roman"/>
          <w:sz w:val="24"/>
          <w:szCs w:val="24"/>
        </w:rPr>
      </w:pPr>
      <w:r w:rsidRPr="006B6BAE">
        <w:rPr>
          <w:rFonts w:ascii="Times New Roman" w:hAnsi="Times New Roman"/>
          <w:sz w:val="24"/>
          <w:szCs w:val="24"/>
        </w:rPr>
        <w:t>Зона индивидуальной работы – в наличии компьютер с выходом в интернет.</w:t>
      </w:r>
    </w:p>
    <w:p w:rsidR="006B6BAE" w:rsidRPr="006B6BAE" w:rsidRDefault="006B6BAE" w:rsidP="006B6BAE">
      <w:pPr>
        <w:shd w:val="clear" w:color="auto" w:fill="FFFFFF"/>
        <w:ind w:left="360"/>
        <w:textAlignment w:val="baseline"/>
        <w:rPr>
          <w:sz w:val="21"/>
          <w:szCs w:val="21"/>
          <w:u w:val="single"/>
          <w:lang w:eastAsia="ru-RU"/>
        </w:rPr>
      </w:pPr>
      <w:r w:rsidRPr="006B6BAE">
        <w:rPr>
          <w:b/>
          <w:bCs/>
          <w:u w:val="single"/>
          <w:lang w:eastAsia="ru-RU"/>
        </w:rPr>
        <w:t>5.Нормативные документы кабинета здоровья:</w:t>
      </w:r>
    </w:p>
    <w:p w:rsidR="006B6BAE" w:rsidRPr="006B6BAE" w:rsidRDefault="006B6BAE" w:rsidP="006B6BAE">
      <w:pPr>
        <w:pStyle w:val="a4"/>
        <w:rPr>
          <w:lang w:eastAsia="ru-RU"/>
        </w:rPr>
      </w:pPr>
      <w:r w:rsidRPr="006B6BAE">
        <w:rPr>
          <w:b/>
          <w:bCs/>
          <w:lang w:eastAsia="ru-RU"/>
        </w:rPr>
        <w:t>1.</w:t>
      </w:r>
      <w:r w:rsidR="00921547">
        <w:rPr>
          <w:bdr w:val="none" w:sz="0" w:space="0" w:color="auto" w:frame="1"/>
          <w:lang w:eastAsia="ru-RU"/>
        </w:rPr>
        <w:t xml:space="preserve">Школьные </w:t>
      </w:r>
      <w:r>
        <w:rPr>
          <w:bdr w:val="none" w:sz="0" w:space="0" w:color="auto" w:frame="1"/>
          <w:lang w:eastAsia="ru-RU"/>
        </w:rPr>
        <w:t xml:space="preserve"> программ</w:t>
      </w:r>
      <w:r w:rsidR="00921547">
        <w:rPr>
          <w:bdr w:val="none" w:sz="0" w:space="0" w:color="auto" w:frame="1"/>
          <w:lang w:eastAsia="ru-RU"/>
        </w:rPr>
        <w:t xml:space="preserve">ы «Программа деятельности школы по сохранению и развитию здоровья учащихся», программа по формированию культуры здорового питания «Правильное питание – путь </w:t>
      </w:r>
      <w:proofErr w:type="gramStart"/>
      <w:r w:rsidR="00921547">
        <w:rPr>
          <w:bdr w:val="none" w:sz="0" w:space="0" w:color="auto" w:frame="1"/>
          <w:lang w:eastAsia="ru-RU"/>
        </w:rPr>
        <w:t>км</w:t>
      </w:r>
      <w:proofErr w:type="gramEnd"/>
      <w:r w:rsidR="00921547">
        <w:rPr>
          <w:bdr w:val="none" w:sz="0" w:space="0" w:color="auto" w:frame="1"/>
          <w:lang w:eastAsia="ru-RU"/>
        </w:rPr>
        <w:t xml:space="preserve"> здоровью и успешному обучению»</w:t>
      </w:r>
    </w:p>
    <w:p w:rsidR="006B6BAE" w:rsidRPr="006B6BAE" w:rsidRDefault="006B6BAE" w:rsidP="006B6BAE">
      <w:pPr>
        <w:pStyle w:val="a4"/>
        <w:rPr>
          <w:lang w:eastAsia="ru-RU"/>
        </w:rPr>
      </w:pPr>
      <w:r w:rsidRPr="006B6BAE">
        <w:rPr>
          <w:b/>
          <w:bCs/>
          <w:lang w:eastAsia="ru-RU"/>
        </w:rPr>
        <w:t>2.</w:t>
      </w:r>
      <w:r w:rsidRPr="006B6BAE">
        <w:rPr>
          <w:bdr w:val="none" w:sz="0" w:space="0" w:color="auto" w:frame="1"/>
          <w:lang w:eastAsia="ru-RU"/>
        </w:rPr>
        <w:t>Приказ о создании  и об организации работы кабинета здоровья;</w:t>
      </w:r>
    </w:p>
    <w:p w:rsidR="006B6BAE" w:rsidRPr="006B6BAE" w:rsidRDefault="006B6BAE" w:rsidP="006B6BAE">
      <w:pPr>
        <w:pStyle w:val="a4"/>
        <w:rPr>
          <w:lang w:eastAsia="ru-RU"/>
        </w:rPr>
      </w:pPr>
      <w:r w:rsidRPr="006B6BAE">
        <w:rPr>
          <w:b/>
          <w:bCs/>
          <w:lang w:eastAsia="ru-RU"/>
        </w:rPr>
        <w:t>3.</w:t>
      </w:r>
      <w:r w:rsidRPr="006B6BAE">
        <w:rPr>
          <w:bdr w:val="none" w:sz="0" w:space="0" w:color="auto" w:frame="1"/>
          <w:lang w:eastAsia="ru-RU"/>
        </w:rPr>
        <w:t>Положение о кабинете  здоровья</w:t>
      </w:r>
      <w:r>
        <w:rPr>
          <w:bdr w:val="none" w:sz="0" w:space="0" w:color="auto" w:frame="1"/>
          <w:lang w:eastAsia="ru-RU"/>
        </w:rPr>
        <w:t>;</w:t>
      </w:r>
      <w:r w:rsidRPr="006B6BAE">
        <w:rPr>
          <w:bdr w:val="none" w:sz="0" w:space="0" w:color="auto" w:frame="1"/>
          <w:lang w:eastAsia="ru-RU"/>
        </w:rPr>
        <w:t xml:space="preserve"> </w:t>
      </w:r>
    </w:p>
    <w:p w:rsidR="006B6BAE" w:rsidRPr="006B6BAE" w:rsidRDefault="006B6BAE" w:rsidP="006B6BAE">
      <w:pPr>
        <w:pStyle w:val="a4"/>
        <w:rPr>
          <w:lang w:eastAsia="ru-RU"/>
        </w:rPr>
      </w:pPr>
      <w:r w:rsidRPr="006B6BAE">
        <w:rPr>
          <w:b/>
          <w:bCs/>
          <w:lang w:eastAsia="ru-RU"/>
        </w:rPr>
        <w:t>4.</w:t>
      </w:r>
      <w:r w:rsidRPr="006B6BAE">
        <w:rPr>
          <w:bdr w:val="none" w:sz="0" w:space="0" w:color="auto" w:frame="1"/>
          <w:lang w:eastAsia="ru-RU"/>
        </w:rPr>
        <w:t>План работы кабинета здоровья</w:t>
      </w:r>
      <w:r>
        <w:rPr>
          <w:bdr w:val="none" w:sz="0" w:space="0" w:color="auto" w:frame="1"/>
          <w:lang w:eastAsia="ru-RU"/>
        </w:rPr>
        <w:t>;</w:t>
      </w:r>
    </w:p>
    <w:p w:rsidR="006B6BAE" w:rsidRPr="006B6BAE" w:rsidRDefault="00921547" w:rsidP="006B6BAE">
      <w:pPr>
        <w:shd w:val="clear" w:color="auto" w:fill="FFFFFF"/>
        <w:spacing w:after="270"/>
        <w:textAlignment w:val="baseline"/>
        <w:rPr>
          <w:rFonts w:ascii="Georgia" w:hAnsi="Georgia"/>
          <w:color w:val="333333"/>
          <w:sz w:val="21"/>
          <w:szCs w:val="21"/>
          <w:lang w:eastAsia="ru-RU"/>
        </w:rPr>
      </w:pPr>
      <w:r w:rsidRPr="00921547">
        <w:rPr>
          <w:rFonts w:ascii="Georgia" w:hAnsi="Georgia"/>
          <w:noProof/>
          <w:color w:val="333333"/>
          <w:sz w:val="21"/>
          <w:szCs w:val="21"/>
          <w:lang w:eastAsia="ru-RU"/>
        </w:rPr>
        <w:lastRenderedPageBreak/>
        <w:drawing>
          <wp:inline distT="0" distB="0" distL="0" distR="0">
            <wp:extent cx="5019675" cy="3581400"/>
            <wp:effectExtent l="19050" t="0" r="9525" b="0"/>
            <wp:docPr id="1" name="Рисунок 1" descr="F:\фото кабинета\DSC03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 кабинета\DSC031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358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30D1" w:rsidRDefault="00921547">
      <w:r>
        <w:rPr>
          <w:b/>
          <w:i/>
          <w:sz w:val="32"/>
          <w:szCs w:val="32"/>
        </w:rPr>
        <w:t xml:space="preserve">                         Индивидуальная зона.</w:t>
      </w:r>
    </w:p>
    <w:p w:rsidR="006B6BAE" w:rsidRDefault="006B6BAE"/>
    <w:p w:rsidR="006B6BAE" w:rsidRDefault="00921547">
      <w:r w:rsidRPr="00921547">
        <w:rPr>
          <w:noProof/>
          <w:lang w:eastAsia="ru-RU"/>
        </w:rPr>
        <w:drawing>
          <wp:inline distT="0" distB="0" distL="0" distR="0">
            <wp:extent cx="5105400" cy="3248025"/>
            <wp:effectExtent l="19050" t="0" r="0" b="0"/>
            <wp:docPr id="2" name="Рисунок 2" descr="F:\фото кабинета\DSC03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 кабинета\DSC038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1547" w:rsidRDefault="00921547"/>
    <w:p w:rsidR="00921547" w:rsidRDefault="00921547" w:rsidP="00921547">
      <w:pPr>
        <w:pStyle w:val="a4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                                       Зона отдыха.</w:t>
      </w:r>
    </w:p>
    <w:p w:rsidR="00921547" w:rsidRDefault="00921547">
      <w:r>
        <w:t xml:space="preserve">                       </w:t>
      </w:r>
    </w:p>
    <w:p w:rsidR="00921547" w:rsidRDefault="00921547"/>
    <w:p w:rsidR="00921547" w:rsidRDefault="00921547"/>
    <w:p w:rsidR="00921547" w:rsidRDefault="00921547"/>
    <w:p w:rsidR="00921547" w:rsidRDefault="00921547"/>
    <w:p w:rsidR="00921547" w:rsidRDefault="00921547"/>
    <w:p w:rsidR="00921547" w:rsidRDefault="00921547"/>
    <w:p w:rsidR="00921547" w:rsidRDefault="00921547"/>
    <w:p w:rsidR="00921547" w:rsidRDefault="00921547">
      <w:r>
        <w:lastRenderedPageBreak/>
        <w:t xml:space="preserve">                                     </w:t>
      </w:r>
      <w:r w:rsidRPr="00921547">
        <w:rPr>
          <w:noProof/>
          <w:lang w:eastAsia="ru-RU"/>
        </w:rPr>
        <w:drawing>
          <wp:inline distT="0" distB="0" distL="0" distR="0">
            <wp:extent cx="2924175" cy="4029075"/>
            <wp:effectExtent l="19050" t="0" r="9525" b="0"/>
            <wp:docPr id="6" name="Рисунок 6" descr="F:\фото кабинета\DSC03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фото кабинета\DSC038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402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1547" w:rsidRDefault="00921547"/>
    <w:p w:rsidR="00921547" w:rsidRDefault="00921547" w:rsidP="00921547">
      <w:pPr>
        <w:pStyle w:val="a4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Литература, представленная в информационной зоне, пользуется популярностью у учащихся.</w:t>
      </w:r>
    </w:p>
    <w:p w:rsidR="00921547" w:rsidRDefault="00921547" w:rsidP="00921547">
      <w:pPr>
        <w:pStyle w:val="a4"/>
        <w:rPr>
          <w:b/>
          <w:i/>
          <w:sz w:val="32"/>
          <w:szCs w:val="32"/>
        </w:rPr>
      </w:pPr>
    </w:p>
    <w:p w:rsidR="00921547" w:rsidRDefault="00921547" w:rsidP="00921547">
      <w:pPr>
        <w:pStyle w:val="a4"/>
        <w:rPr>
          <w:b/>
          <w:i/>
          <w:sz w:val="32"/>
          <w:szCs w:val="32"/>
        </w:rPr>
      </w:pPr>
    </w:p>
    <w:p w:rsidR="00921547" w:rsidRDefault="00921547">
      <w:r w:rsidRPr="00921547">
        <w:rPr>
          <w:noProof/>
          <w:lang w:eastAsia="ru-RU"/>
        </w:rPr>
        <w:drawing>
          <wp:inline distT="0" distB="0" distL="0" distR="0">
            <wp:extent cx="4962525" cy="3248025"/>
            <wp:effectExtent l="19050" t="0" r="9525" b="0"/>
            <wp:docPr id="4" name="Рисунок 4" descr="F:\фото кабинета\DSC037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то кабинета\DSC0379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2525" cy="3248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1547" w:rsidRDefault="00921547"/>
    <w:p w:rsidR="00921547" w:rsidRDefault="00921547">
      <w:pPr>
        <w:rPr>
          <w:b/>
          <w:i/>
          <w:sz w:val="32"/>
          <w:szCs w:val="32"/>
        </w:rPr>
      </w:pPr>
      <w:r w:rsidRPr="00921547">
        <w:rPr>
          <w:b/>
          <w:i/>
          <w:sz w:val="32"/>
          <w:szCs w:val="32"/>
        </w:rPr>
        <w:t>Медицинский работник школы проводит занятия с  членами школьного санитарного поста.</w:t>
      </w:r>
    </w:p>
    <w:p w:rsidR="00921547" w:rsidRDefault="00921547">
      <w:pPr>
        <w:rPr>
          <w:b/>
          <w:i/>
          <w:sz w:val="32"/>
          <w:szCs w:val="32"/>
        </w:rPr>
      </w:pPr>
    </w:p>
    <w:p w:rsidR="00921547" w:rsidRDefault="00921547">
      <w:pPr>
        <w:rPr>
          <w:b/>
          <w:i/>
          <w:sz w:val="32"/>
          <w:szCs w:val="32"/>
        </w:rPr>
      </w:pPr>
      <w:r w:rsidRPr="00921547">
        <w:rPr>
          <w:b/>
          <w:i/>
          <w:noProof/>
          <w:sz w:val="32"/>
          <w:szCs w:val="32"/>
          <w:lang w:eastAsia="ru-RU"/>
        </w:rPr>
        <w:drawing>
          <wp:inline distT="0" distB="0" distL="0" distR="0">
            <wp:extent cx="4581525" cy="3419475"/>
            <wp:effectExtent l="19050" t="0" r="9525" b="0"/>
            <wp:docPr id="8" name="Рисунок 8" descr="F:\фото кабинета\DSC04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фото кабинета\DSC0495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1525" cy="3419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1547" w:rsidRDefault="00921547" w:rsidP="00921547">
      <w:pPr>
        <w:pStyle w:val="a4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На переменах учащиеся имеют возможность просмотреть видеоролики о вреде курения, алкоголизма и наркомании.</w:t>
      </w:r>
    </w:p>
    <w:p w:rsidR="00921547" w:rsidRPr="001059CD" w:rsidRDefault="00921547" w:rsidP="00921547">
      <w:pPr>
        <w:pStyle w:val="a4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В кабинете здоровья выставлены награды за спортивные достижения учащихся школы.</w:t>
      </w:r>
    </w:p>
    <w:p w:rsidR="00B9642D" w:rsidRPr="00921547" w:rsidRDefault="00B9642D">
      <w:pPr>
        <w:rPr>
          <w:b/>
          <w:i/>
          <w:sz w:val="32"/>
          <w:szCs w:val="32"/>
        </w:rPr>
      </w:pPr>
      <w:r>
        <w:rPr>
          <w:b/>
          <w:i/>
          <w:noProof/>
          <w:sz w:val="32"/>
          <w:szCs w:val="32"/>
          <w:lang w:eastAsia="ru-RU"/>
        </w:rPr>
        <w:drawing>
          <wp:inline distT="0" distB="0" distL="0" distR="0">
            <wp:extent cx="5940425" cy="2173441"/>
            <wp:effectExtent l="19050" t="0" r="3175" b="0"/>
            <wp:docPr id="5" name="Рисунок 2" descr="C:\Users\Ирина\Desktop\DSC041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ина\Desktop\DSC0418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173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i/>
          <w:sz w:val="32"/>
          <w:szCs w:val="32"/>
        </w:rPr>
        <w:t xml:space="preserve">               </w:t>
      </w:r>
      <w:r>
        <w:rPr>
          <w:b/>
          <w:i/>
          <w:noProof/>
          <w:sz w:val="32"/>
          <w:szCs w:val="32"/>
          <w:lang w:eastAsia="ru-RU"/>
        </w:rPr>
        <w:drawing>
          <wp:inline distT="0" distB="0" distL="0" distR="0">
            <wp:extent cx="3566079" cy="2371725"/>
            <wp:effectExtent l="19050" t="0" r="0" b="0"/>
            <wp:docPr id="3" name="Рисунок 1" descr="F:\DCIM\105MSDCF\DSC041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CIM\105MSDCF\DSC0418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0018" cy="2374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9642D" w:rsidRPr="00921547" w:rsidSect="007530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1290"/>
        </w:tabs>
        <w:ind w:left="1290" w:hanging="360"/>
      </w:pPr>
      <w:rPr>
        <w:rFonts w:ascii="Symbol" w:hAnsi="Symbol"/>
      </w:rPr>
    </w:lvl>
  </w:abstractNum>
  <w:abstractNum w:abstractNumId="5">
    <w:nsid w:val="22915C25"/>
    <w:multiLevelType w:val="hybridMultilevel"/>
    <w:tmpl w:val="62C233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3B512DD"/>
    <w:multiLevelType w:val="hybridMultilevel"/>
    <w:tmpl w:val="F7F4F958"/>
    <w:lvl w:ilvl="0" w:tplc="6DD882DE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7">
    <w:nsid w:val="3CAC629B"/>
    <w:multiLevelType w:val="multilevel"/>
    <w:tmpl w:val="68D669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6BAE"/>
    <w:rsid w:val="002063FF"/>
    <w:rsid w:val="00344A65"/>
    <w:rsid w:val="005910D7"/>
    <w:rsid w:val="006B6BAE"/>
    <w:rsid w:val="007530D1"/>
    <w:rsid w:val="00921547"/>
    <w:rsid w:val="00933D62"/>
    <w:rsid w:val="00B9642D"/>
    <w:rsid w:val="00DF3F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BAE"/>
    <w:pPr>
      <w:suppressAutoHyphens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6BAE"/>
    <w:pPr>
      <w:spacing w:after="200" w:line="276" w:lineRule="auto"/>
      <w:ind w:left="720"/>
    </w:pPr>
    <w:rPr>
      <w:rFonts w:ascii="Calibri" w:eastAsia="Times New Roman" w:hAnsi="Calibri"/>
      <w:sz w:val="22"/>
      <w:szCs w:val="22"/>
    </w:rPr>
  </w:style>
  <w:style w:type="paragraph" w:styleId="a4">
    <w:name w:val="No Spacing"/>
    <w:uiPriority w:val="1"/>
    <w:qFormat/>
    <w:rsid w:val="006B6BAE"/>
    <w:pPr>
      <w:suppressAutoHyphens/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92154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21547"/>
    <w:rPr>
      <w:rFonts w:ascii="Tahoma" w:eastAsia="Batang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710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ВКС</cp:lastModifiedBy>
  <cp:revision>4</cp:revision>
  <dcterms:created xsi:type="dcterms:W3CDTF">2016-10-07T08:24:00Z</dcterms:created>
  <dcterms:modified xsi:type="dcterms:W3CDTF">2016-10-07T11:03:00Z</dcterms:modified>
</cp:coreProperties>
</file>