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C2A67" w14:textId="62C37609" w:rsidR="00175CF3" w:rsidRPr="00D176C5" w:rsidRDefault="00D176C5" w:rsidP="00CE2710">
      <w:pPr>
        <w:pStyle w:val="1"/>
        <w:tabs>
          <w:tab w:val="left" w:pos="564"/>
        </w:tabs>
        <w:spacing w:before="109"/>
        <w:ind w:left="564" w:firstLine="0"/>
      </w:pPr>
      <w:r>
        <w:t xml:space="preserve">           </w:t>
      </w:r>
      <w:proofErr w:type="gramStart"/>
      <w:r w:rsidR="00175CF3" w:rsidRPr="00D176C5">
        <w:t>Организация</w:t>
      </w:r>
      <w:r w:rsidR="00CE2710" w:rsidRPr="00D176C5">
        <w:t xml:space="preserve">  </w:t>
      </w:r>
      <w:r w:rsidR="00175CF3" w:rsidRPr="00D176C5">
        <w:t>взаимоотношений</w:t>
      </w:r>
      <w:proofErr w:type="gramEnd"/>
      <w:r w:rsidR="00CE2710" w:rsidRPr="00D176C5">
        <w:t xml:space="preserve">  </w:t>
      </w:r>
      <w:r w:rsidR="00175CF3" w:rsidRPr="00D176C5">
        <w:t>с</w:t>
      </w:r>
      <w:r w:rsidR="00CE2710" w:rsidRPr="00D176C5">
        <w:t xml:space="preserve">  </w:t>
      </w:r>
      <w:r w:rsidR="00175CF3" w:rsidRPr="00D176C5">
        <w:rPr>
          <w:spacing w:val="-2"/>
        </w:rPr>
        <w:t>обучающимися</w:t>
      </w:r>
    </w:p>
    <w:p w14:paraId="1A6385A4" w14:textId="77777777" w:rsidR="00175CF3" w:rsidRPr="00D176C5" w:rsidRDefault="00175CF3" w:rsidP="00175CF3">
      <w:pPr>
        <w:pStyle w:val="a3"/>
        <w:ind w:left="0"/>
        <w:jc w:val="left"/>
        <w:rPr>
          <w:b/>
          <w:sz w:val="28"/>
          <w:szCs w:val="28"/>
        </w:rPr>
      </w:pPr>
    </w:p>
    <w:p w14:paraId="770A9E58" w14:textId="77777777" w:rsidR="00175CF3" w:rsidRPr="00D176C5" w:rsidRDefault="00175CF3" w:rsidP="00175CF3">
      <w:pPr>
        <w:pStyle w:val="a3"/>
        <w:ind w:left="0"/>
        <w:jc w:val="left"/>
        <w:rPr>
          <w:b/>
          <w:sz w:val="28"/>
          <w:szCs w:val="28"/>
        </w:rPr>
      </w:pPr>
    </w:p>
    <w:p w14:paraId="6D6997E4" w14:textId="77777777" w:rsidR="00175CF3" w:rsidRPr="00D176C5" w:rsidRDefault="00175CF3" w:rsidP="00175CF3">
      <w:pPr>
        <w:pStyle w:val="a3"/>
        <w:spacing w:before="171"/>
        <w:ind w:left="0"/>
        <w:jc w:val="left"/>
        <w:rPr>
          <w:b/>
          <w:sz w:val="28"/>
          <w:szCs w:val="28"/>
        </w:rPr>
      </w:pPr>
      <w:r w:rsidRPr="00D176C5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57216" behindDoc="1" locked="0" layoutInCell="1" allowOverlap="1" wp14:anchorId="2880B6C0" wp14:editId="6CEFAE60">
            <wp:simplePos x="0" y="0"/>
            <wp:positionH relativeFrom="page">
              <wp:posOffset>3098164</wp:posOffset>
            </wp:positionH>
            <wp:positionV relativeFrom="paragraph">
              <wp:posOffset>270298</wp:posOffset>
            </wp:positionV>
            <wp:extent cx="1904153" cy="1428750"/>
            <wp:effectExtent l="0" t="0" r="0" b="0"/>
            <wp:wrapTopAndBottom/>
            <wp:docPr id="42" name="Image 42" descr="http://im7-tub-ru.yandex.net/i?id=169440848-00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http://im7-tub-ru.yandex.net/i?id=169440848-00-72&amp;n=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153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F504D6" w14:textId="77777777" w:rsidR="00175CF3" w:rsidRPr="00D176C5" w:rsidRDefault="00175CF3" w:rsidP="00175CF3">
      <w:pPr>
        <w:pStyle w:val="a3"/>
        <w:ind w:left="0"/>
        <w:jc w:val="left"/>
        <w:rPr>
          <w:b/>
          <w:sz w:val="28"/>
          <w:szCs w:val="28"/>
        </w:rPr>
      </w:pPr>
    </w:p>
    <w:p w14:paraId="00C734BA" w14:textId="616685D6" w:rsidR="00175CF3" w:rsidRPr="00D176C5" w:rsidRDefault="00175CF3" w:rsidP="00175CF3">
      <w:pPr>
        <w:pStyle w:val="a5"/>
        <w:numPr>
          <w:ilvl w:val="0"/>
          <w:numId w:val="2"/>
        </w:numPr>
        <w:tabs>
          <w:tab w:val="left" w:pos="850"/>
        </w:tabs>
        <w:ind w:left="850"/>
        <w:jc w:val="left"/>
        <w:rPr>
          <w:sz w:val="28"/>
          <w:szCs w:val="28"/>
        </w:rPr>
      </w:pPr>
      <w:r w:rsidRPr="00D176C5">
        <w:rPr>
          <w:sz w:val="28"/>
          <w:szCs w:val="28"/>
        </w:rPr>
        <w:t>Умей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радоваться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маленьким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успехам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своих учеников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и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сопереживать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их</w:t>
      </w:r>
      <w:r w:rsidR="00D176C5">
        <w:rPr>
          <w:sz w:val="28"/>
          <w:szCs w:val="28"/>
        </w:rPr>
        <w:t xml:space="preserve"> </w:t>
      </w:r>
      <w:r w:rsidRPr="00D176C5">
        <w:rPr>
          <w:spacing w:val="-2"/>
          <w:sz w:val="28"/>
          <w:szCs w:val="28"/>
        </w:rPr>
        <w:t>неудачам.</w:t>
      </w:r>
    </w:p>
    <w:p w14:paraId="753E72C6" w14:textId="3F78C98D" w:rsidR="00175CF3" w:rsidRPr="00D176C5" w:rsidRDefault="00175CF3" w:rsidP="00175CF3">
      <w:pPr>
        <w:pStyle w:val="a5"/>
        <w:numPr>
          <w:ilvl w:val="0"/>
          <w:numId w:val="2"/>
        </w:numPr>
        <w:tabs>
          <w:tab w:val="left" w:pos="850"/>
        </w:tabs>
        <w:spacing w:before="139" w:line="352" w:lineRule="auto"/>
        <w:ind w:right="288" w:firstLine="359"/>
        <w:jc w:val="left"/>
        <w:rPr>
          <w:sz w:val="28"/>
          <w:szCs w:val="28"/>
        </w:rPr>
      </w:pPr>
      <w:r w:rsidRPr="00D176C5">
        <w:rPr>
          <w:sz w:val="28"/>
          <w:szCs w:val="28"/>
        </w:rPr>
        <w:t>Ты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очень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близкий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человек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для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своего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ученика.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Постарайся,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чтобы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он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был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всегда открыт для тебя. Стань ему другом и наставником.</w:t>
      </w:r>
    </w:p>
    <w:p w14:paraId="77C60067" w14:textId="17D8F5B9" w:rsidR="00175CF3" w:rsidRPr="00D176C5" w:rsidRDefault="00175CF3" w:rsidP="00175CF3">
      <w:pPr>
        <w:pStyle w:val="a5"/>
        <w:numPr>
          <w:ilvl w:val="0"/>
          <w:numId w:val="2"/>
        </w:numPr>
        <w:tabs>
          <w:tab w:val="left" w:pos="850"/>
        </w:tabs>
        <w:spacing w:before="7" w:line="352" w:lineRule="auto"/>
        <w:ind w:right="285" w:firstLine="359"/>
        <w:jc w:val="left"/>
        <w:rPr>
          <w:sz w:val="28"/>
          <w:szCs w:val="28"/>
        </w:rPr>
      </w:pPr>
      <w:r w:rsidRPr="00D176C5">
        <w:rPr>
          <w:sz w:val="28"/>
          <w:szCs w:val="28"/>
        </w:rPr>
        <w:t>Не бойся признаться в своем незнании какого-нибудь вопроса. Будь вместе с ними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в поиске.</w:t>
      </w:r>
    </w:p>
    <w:p w14:paraId="020A5925" w14:textId="77777777" w:rsidR="00175CF3" w:rsidRPr="00D176C5" w:rsidRDefault="00175CF3" w:rsidP="00175CF3">
      <w:pPr>
        <w:pStyle w:val="a5"/>
        <w:numPr>
          <w:ilvl w:val="0"/>
          <w:numId w:val="2"/>
        </w:numPr>
        <w:tabs>
          <w:tab w:val="left" w:pos="850"/>
        </w:tabs>
        <w:spacing w:before="7" w:line="352" w:lineRule="auto"/>
        <w:ind w:right="285" w:firstLine="359"/>
        <w:jc w:val="left"/>
        <w:rPr>
          <w:sz w:val="28"/>
          <w:szCs w:val="28"/>
        </w:rPr>
      </w:pPr>
      <w:r w:rsidRPr="00D176C5">
        <w:rPr>
          <w:sz w:val="28"/>
          <w:szCs w:val="28"/>
        </w:rPr>
        <w:t>Постарайся вселить в ученика веру в себя, в его успех. Тогда многие вершины для него станут преодолимыми.</w:t>
      </w:r>
    </w:p>
    <w:p w14:paraId="4C8E5C63" w14:textId="411B8EC4" w:rsidR="00175CF3" w:rsidRPr="00D176C5" w:rsidRDefault="00175CF3" w:rsidP="00D176C5">
      <w:pPr>
        <w:pStyle w:val="a5"/>
        <w:numPr>
          <w:ilvl w:val="0"/>
          <w:numId w:val="2"/>
        </w:numPr>
        <w:tabs>
          <w:tab w:val="left" w:pos="850"/>
        </w:tabs>
        <w:spacing w:before="7" w:line="360" w:lineRule="auto"/>
        <w:ind w:left="850"/>
        <w:jc w:val="left"/>
        <w:rPr>
          <w:sz w:val="28"/>
          <w:szCs w:val="28"/>
        </w:rPr>
      </w:pPr>
      <w:r w:rsidRPr="00D176C5">
        <w:rPr>
          <w:sz w:val="28"/>
          <w:szCs w:val="28"/>
        </w:rPr>
        <w:t>Не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требуй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на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уроке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«идеальной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дисциплины</w:t>
      </w:r>
      <w:proofErr w:type="gramStart"/>
      <w:r w:rsidRPr="00D176C5">
        <w:rPr>
          <w:sz w:val="28"/>
          <w:szCs w:val="28"/>
        </w:rPr>
        <w:t>»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.Не</w:t>
      </w:r>
      <w:proofErr w:type="gramEnd"/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будь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авторитарным.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Помни,</w:t>
      </w:r>
      <w:r w:rsidR="00D176C5">
        <w:rPr>
          <w:sz w:val="28"/>
          <w:szCs w:val="28"/>
        </w:rPr>
        <w:t xml:space="preserve"> </w:t>
      </w:r>
      <w:r w:rsidRPr="00D176C5">
        <w:rPr>
          <w:spacing w:val="-4"/>
          <w:sz w:val="28"/>
          <w:szCs w:val="28"/>
        </w:rPr>
        <w:t>урок</w:t>
      </w:r>
      <w:proofErr w:type="gramStart"/>
      <w:r w:rsidR="00D176C5">
        <w:rPr>
          <w:spacing w:val="-4"/>
          <w:sz w:val="28"/>
          <w:szCs w:val="28"/>
        </w:rPr>
        <w:t>-</w:t>
      </w:r>
      <w:r w:rsidRPr="00D176C5">
        <w:rPr>
          <w:sz w:val="28"/>
          <w:szCs w:val="28"/>
        </w:rPr>
        <w:t>это</w:t>
      </w:r>
      <w:proofErr w:type="gramEnd"/>
      <w:r w:rsidRPr="00D176C5">
        <w:rPr>
          <w:sz w:val="28"/>
          <w:szCs w:val="28"/>
        </w:rPr>
        <w:t xml:space="preserve">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</w:t>
      </w:r>
      <w:r w:rsidRPr="00D176C5">
        <w:rPr>
          <w:spacing w:val="-2"/>
          <w:sz w:val="28"/>
          <w:szCs w:val="28"/>
        </w:rPr>
        <w:t>развитую.</w:t>
      </w:r>
    </w:p>
    <w:p w14:paraId="0C7B25C6" w14:textId="77777777" w:rsidR="00175CF3" w:rsidRPr="00D176C5" w:rsidRDefault="00175CF3" w:rsidP="00175CF3">
      <w:pPr>
        <w:pStyle w:val="a5"/>
        <w:numPr>
          <w:ilvl w:val="1"/>
          <w:numId w:val="1"/>
        </w:numPr>
        <w:tabs>
          <w:tab w:val="left" w:pos="849"/>
        </w:tabs>
        <w:spacing w:before="1" w:line="355" w:lineRule="auto"/>
        <w:ind w:right="285" w:firstLine="359"/>
        <w:rPr>
          <w:sz w:val="28"/>
          <w:szCs w:val="28"/>
        </w:rPr>
      </w:pPr>
      <w:r w:rsidRPr="00D176C5">
        <w:rPr>
          <w:sz w:val="28"/>
          <w:szCs w:val="28"/>
        </w:rPr>
        <w:t>Стремись к тому, чтобы твои уроки не стали шаблонными, проведенными «по трафарету». Пусть на уроках свершаются открытия, рождаются истины, покоряются вершины, продолжаются поиски.</w:t>
      </w:r>
    </w:p>
    <w:p w14:paraId="6B64CE4E" w14:textId="77777777" w:rsidR="00175CF3" w:rsidRPr="00D176C5" w:rsidRDefault="00175CF3" w:rsidP="00175CF3">
      <w:pPr>
        <w:pStyle w:val="a5"/>
        <w:numPr>
          <w:ilvl w:val="1"/>
          <w:numId w:val="1"/>
        </w:numPr>
        <w:tabs>
          <w:tab w:val="left" w:pos="849"/>
        </w:tabs>
        <w:spacing w:before="6" w:line="355" w:lineRule="auto"/>
        <w:ind w:right="283" w:firstLine="359"/>
        <w:rPr>
          <w:sz w:val="28"/>
          <w:szCs w:val="28"/>
        </w:rPr>
      </w:pPr>
      <w:r w:rsidRPr="00D176C5">
        <w:rPr>
          <w:sz w:val="28"/>
          <w:szCs w:val="28"/>
        </w:rPr>
        <w:t>Каждая встреча с учителем для родителей должна стать полезной ирезультативной. Каждое собрание - вооружить их новыми знаниями из области педагогики, психологии, процесса обучения.</w:t>
      </w:r>
    </w:p>
    <w:p w14:paraId="154B7B14" w14:textId="77777777" w:rsidR="00175CF3" w:rsidRPr="00D176C5" w:rsidRDefault="00175CF3" w:rsidP="00175CF3">
      <w:pPr>
        <w:pStyle w:val="a5"/>
        <w:numPr>
          <w:ilvl w:val="1"/>
          <w:numId w:val="1"/>
        </w:numPr>
        <w:tabs>
          <w:tab w:val="left" w:pos="849"/>
        </w:tabs>
        <w:spacing w:before="8" w:line="350" w:lineRule="auto"/>
        <w:ind w:right="290" w:firstLine="359"/>
        <w:rPr>
          <w:sz w:val="28"/>
          <w:szCs w:val="28"/>
        </w:rPr>
      </w:pPr>
      <w:r w:rsidRPr="00D176C5">
        <w:rPr>
          <w:sz w:val="28"/>
          <w:szCs w:val="28"/>
        </w:rPr>
        <w:t>Входи в класс с улыбкой. При встрече загляни каждому в глаза, узнай его настроение и поддержи, если ему грустно.</w:t>
      </w:r>
    </w:p>
    <w:p w14:paraId="0BBD61BF" w14:textId="77777777" w:rsidR="00175CF3" w:rsidRPr="00D176C5" w:rsidRDefault="00175CF3" w:rsidP="00175CF3">
      <w:pPr>
        <w:pStyle w:val="a5"/>
        <w:numPr>
          <w:ilvl w:val="1"/>
          <w:numId w:val="1"/>
        </w:numPr>
        <w:tabs>
          <w:tab w:val="left" w:pos="849"/>
        </w:tabs>
        <w:spacing w:before="13" w:line="352" w:lineRule="auto"/>
        <w:ind w:right="282" w:firstLine="359"/>
        <w:rPr>
          <w:sz w:val="28"/>
          <w:szCs w:val="28"/>
        </w:rPr>
      </w:pPr>
      <w:r w:rsidRPr="00D176C5">
        <w:rPr>
          <w:sz w:val="28"/>
          <w:szCs w:val="28"/>
        </w:rPr>
        <w:t xml:space="preserve">Неси детям добрую энергию и всегда помни, что «ученик </w:t>
      </w:r>
      <w:proofErr w:type="gramStart"/>
      <w:r w:rsidRPr="00D176C5">
        <w:rPr>
          <w:sz w:val="28"/>
          <w:szCs w:val="28"/>
        </w:rPr>
        <w:t>- это</w:t>
      </w:r>
      <w:proofErr w:type="gramEnd"/>
      <w:r w:rsidRPr="00D176C5">
        <w:rPr>
          <w:sz w:val="28"/>
          <w:szCs w:val="28"/>
        </w:rPr>
        <w:t xml:space="preserve"> не сосуд, который необходимо наполнить, а факел, который надобно зажечь».</w:t>
      </w:r>
    </w:p>
    <w:p w14:paraId="1FA076BA" w14:textId="0911301D" w:rsidR="00175CF3" w:rsidRPr="00D176C5" w:rsidRDefault="00175CF3" w:rsidP="00175CF3">
      <w:pPr>
        <w:pStyle w:val="a5"/>
        <w:numPr>
          <w:ilvl w:val="1"/>
          <w:numId w:val="1"/>
        </w:numPr>
        <w:tabs>
          <w:tab w:val="left" w:pos="849"/>
        </w:tabs>
        <w:spacing w:before="7" w:line="355" w:lineRule="auto"/>
        <w:ind w:right="284" w:firstLine="359"/>
        <w:rPr>
          <w:sz w:val="28"/>
          <w:szCs w:val="28"/>
        </w:rPr>
      </w:pPr>
      <w:r w:rsidRPr="00D176C5">
        <w:rPr>
          <w:sz w:val="28"/>
          <w:szCs w:val="28"/>
        </w:rPr>
        <w:t xml:space="preserve">Помни, двойка очень вредна и для формирования характера. Найди </w:t>
      </w:r>
      <w:r w:rsidRPr="00D176C5">
        <w:rPr>
          <w:sz w:val="28"/>
          <w:szCs w:val="28"/>
        </w:rPr>
        <w:lastRenderedPageBreak/>
        <w:t>возможным не увлекаться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этой отметкой.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Будь в поиске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возможности найти путь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преодоления</w:t>
      </w:r>
      <w:r w:rsidR="00D176C5"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 xml:space="preserve">постигшей </w:t>
      </w:r>
      <w:r w:rsidRPr="00D176C5">
        <w:rPr>
          <w:spacing w:val="-2"/>
          <w:sz w:val="28"/>
          <w:szCs w:val="28"/>
        </w:rPr>
        <w:t>неудачи.</w:t>
      </w:r>
    </w:p>
    <w:p w14:paraId="69F77F94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88" w:line="352" w:lineRule="auto"/>
        <w:ind w:right="281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Помни, каждый твой урок должен быть пусть маленьким, но шагом вперед, к узнаванию нового, неведомого.</w:t>
      </w:r>
    </w:p>
    <w:p w14:paraId="56E651F1" w14:textId="4CAAE7CD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10" w:line="355" w:lineRule="auto"/>
        <w:ind w:right="279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всегда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обучении должен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преодолевать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трудность.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Ибо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176C5">
        <w:rPr>
          <w:sz w:val="28"/>
          <w:szCs w:val="28"/>
        </w:rPr>
        <w:t>трудности развиваются способности, необходимые для их преодоления. Умей определить «планку» трудности. Она не должна быть завышенной или заниженной.</w:t>
      </w:r>
    </w:p>
    <w:p w14:paraId="5CE26A15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5" w:line="355" w:lineRule="auto"/>
        <w:ind w:right="289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Учи своих учеников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</w:t>
      </w:r>
    </w:p>
    <w:p w14:paraId="750C982B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8" w:line="352" w:lineRule="auto"/>
        <w:ind w:right="279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Если из двух оценок думаешь, какую выбрать, - не сомневайся, поставь высшую. Поверь в ребенка. Дай ему крылья. Дай ему надежду.</w:t>
      </w:r>
    </w:p>
    <w:p w14:paraId="7F36A314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8" w:line="357" w:lineRule="auto"/>
        <w:ind w:right="277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 xml:space="preserve">Не скрывай от детей своих добрых чувств, но помни: среди них никогда не должно быть особого места для «любимчиков». Постарайся в каждом ребенке увидеть предначертанное ему, открой его ему самому и развей в нем то скрытое, о чем он и не </w:t>
      </w:r>
      <w:r w:rsidRPr="00D176C5">
        <w:rPr>
          <w:spacing w:val="-2"/>
          <w:sz w:val="28"/>
          <w:szCs w:val="28"/>
        </w:rPr>
        <w:t>подозревает.</w:t>
      </w:r>
    </w:p>
    <w:p w14:paraId="6E1B2109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1" w:line="352" w:lineRule="auto"/>
        <w:ind w:right="285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Помни о том, что ребенку должно быть интересно на уроке. Только когда интересно, ребенок становится внимательным.</w:t>
      </w:r>
    </w:p>
    <w:p w14:paraId="21CF5054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7" w:line="355" w:lineRule="auto"/>
        <w:ind w:right="281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</w:t>
      </w:r>
    </w:p>
    <w:p w14:paraId="29497C4F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8" w:line="352" w:lineRule="auto"/>
        <w:ind w:right="286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Не бойся извиниться, если оказался неправ. Твой авторитет в глазах учеников только повысится. Будь терпелив и к их ошибкам.</w:t>
      </w:r>
    </w:p>
    <w:p w14:paraId="0332BBB8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7" w:line="355" w:lineRule="auto"/>
        <w:ind w:right="282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14:paraId="4C582D3A" w14:textId="77777777" w:rsidR="00D176C5" w:rsidRPr="00D176C5" w:rsidRDefault="00D176C5" w:rsidP="00D176C5">
      <w:pPr>
        <w:numPr>
          <w:ilvl w:val="1"/>
          <w:numId w:val="1"/>
        </w:numPr>
        <w:tabs>
          <w:tab w:val="left" w:pos="849"/>
        </w:tabs>
        <w:spacing w:before="8" w:line="357" w:lineRule="auto"/>
        <w:ind w:right="276" w:firstLine="359"/>
        <w:jc w:val="both"/>
        <w:rPr>
          <w:sz w:val="28"/>
          <w:szCs w:val="28"/>
        </w:rPr>
      </w:pPr>
      <w:r w:rsidRPr="00D176C5">
        <w:rPr>
          <w:sz w:val="28"/>
          <w:szCs w:val="28"/>
        </w:rPr>
        <w:t>Не воспитывай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</w:t>
      </w:r>
    </w:p>
    <w:p w14:paraId="6DCBEA6E" w14:textId="77777777" w:rsidR="00D176C5" w:rsidRPr="00D176C5" w:rsidRDefault="00D176C5" w:rsidP="00D176C5">
      <w:pPr>
        <w:rPr>
          <w:sz w:val="28"/>
          <w:szCs w:val="28"/>
        </w:rPr>
      </w:pPr>
    </w:p>
    <w:p w14:paraId="4F076CB0" w14:textId="16FA6925" w:rsidR="00D176C5" w:rsidRPr="00D176C5" w:rsidRDefault="00D176C5" w:rsidP="00175CF3">
      <w:pPr>
        <w:rPr>
          <w:sz w:val="28"/>
          <w:szCs w:val="28"/>
        </w:rPr>
        <w:sectPr w:rsidR="00D176C5" w:rsidRPr="00D176C5">
          <w:pgSz w:w="11910" w:h="16840"/>
          <w:pgMar w:top="1000" w:right="566" w:bottom="280" w:left="1559" w:header="720" w:footer="720" w:gutter="0"/>
          <w:cols w:space="720"/>
        </w:sectPr>
      </w:pPr>
    </w:p>
    <w:p w14:paraId="2FFA183D" w14:textId="77777777" w:rsidR="00E2723C" w:rsidRPr="00D176C5" w:rsidRDefault="00E2723C" w:rsidP="00D176C5">
      <w:pPr>
        <w:pStyle w:val="a5"/>
        <w:numPr>
          <w:ilvl w:val="1"/>
          <w:numId w:val="1"/>
        </w:numPr>
        <w:tabs>
          <w:tab w:val="left" w:pos="849"/>
        </w:tabs>
        <w:spacing w:before="88" w:line="352" w:lineRule="auto"/>
        <w:ind w:right="281" w:firstLine="359"/>
        <w:rPr>
          <w:sz w:val="28"/>
          <w:szCs w:val="28"/>
        </w:rPr>
      </w:pPr>
    </w:p>
    <w:sectPr w:rsidR="00E2723C" w:rsidRPr="00D176C5" w:rsidSect="004C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E5EAA"/>
    <w:multiLevelType w:val="hybridMultilevel"/>
    <w:tmpl w:val="FA6E07BE"/>
    <w:lvl w:ilvl="0" w:tplc="5560CE48">
      <w:numFmt w:val="bullet"/>
      <w:lvlText w:val="-"/>
      <w:lvlJc w:val="left"/>
      <w:pPr>
        <w:ind w:left="14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4797C">
      <w:numFmt w:val="bullet"/>
      <w:lvlText w:val=""/>
      <w:lvlJc w:val="left"/>
      <w:pPr>
        <w:ind w:left="14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BA5420">
      <w:numFmt w:val="bullet"/>
      <w:lvlText w:val="•"/>
      <w:lvlJc w:val="left"/>
      <w:pPr>
        <w:ind w:left="2068" w:hanging="348"/>
      </w:pPr>
      <w:rPr>
        <w:rFonts w:hint="default"/>
        <w:lang w:val="ru-RU" w:eastAsia="en-US" w:bidi="ar-SA"/>
      </w:rPr>
    </w:lvl>
    <w:lvl w:ilvl="3" w:tplc="B982445C">
      <w:numFmt w:val="bullet"/>
      <w:lvlText w:val="•"/>
      <w:lvlJc w:val="left"/>
      <w:pPr>
        <w:ind w:left="3032" w:hanging="348"/>
      </w:pPr>
      <w:rPr>
        <w:rFonts w:hint="default"/>
        <w:lang w:val="ru-RU" w:eastAsia="en-US" w:bidi="ar-SA"/>
      </w:rPr>
    </w:lvl>
    <w:lvl w:ilvl="4" w:tplc="07F48BF6">
      <w:numFmt w:val="bullet"/>
      <w:lvlText w:val="•"/>
      <w:lvlJc w:val="left"/>
      <w:pPr>
        <w:ind w:left="3996" w:hanging="348"/>
      </w:pPr>
      <w:rPr>
        <w:rFonts w:hint="default"/>
        <w:lang w:val="ru-RU" w:eastAsia="en-US" w:bidi="ar-SA"/>
      </w:rPr>
    </w:lvl>
    <w:lvl w:ilvl="5" w:tplc="C9D6A328"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6" w:tplc="E1F2BF92">
      <w:numFmt w:val="bullet"/>
      <w:lvlText w:val="•"/>
      <w:lvlJc w:val="left"/>
      <w:pPr>
        <w:ind w:left="5924" w:hanging="348"/>
      </w:pPr>
      <w:rPr>
        <w:rFonts w:hint="default"/>
        <w:lang w:val="ru-RU" w:eastAsia="en-US" w:bidi="ar-SA"/>
      </w:rPr>
    </w:lvl>
    <w:lvl w:ilvl="7" w:tplc="B8E23192">
      <w:numFmt w:val="bullet"/>
      <w:lvlText w:val="•"/>
      <w:lvlJc w:val="left"/>
      <w:pPr>
        <w:ind w:left="6888" w:hanging="348"/>
      </w:pPr>
      <w:rPr>
        <w:rFonts w:hint="default"/>
        <w:lang w:val="ru-RU" w:eastAsia="en-US" w:bidi="ar-SA"/>
      </w:rPr>
    </w:lvl>
    <w:lvl w:ilvl="8" w:tplc="374CCE9C">
      <w:numFmt w:val="bullet"/>
      <w:lvlText w:val="•"/>
      <w:lvlJc w:val="left"/>
      <w:pPr>
        <w:ind w:left="785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8A6142C"/>
    <w:multiLevelType w:val="hybridMultilevel"/>
    <w:tmpl w:val="CD74647C"/>
    <w:lvl w:ilvl="0" w:tplc="78B2E3BA">
      <w:start w:val="1"/>
      <w:numFmt w:val="decimal"/>
      <w:lvlText w:val="%1."/>
      <w:lvlJc w:val="left"/>
      <w:pPr>
        <w:ind w:left="851" w:hanging="348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14544F12">
      <w:numFmt w:val="none"/>
      <w:lvlText w:val=""/>
      <w:lvlJc w:val="left"/>
      <w:pPr>
        <w:tabs>
          <w:tab w:val="num" w:pos="360"/>
        </w:tabs>
      </w:pPr>
    </w:lvl>
    <w:lvl w:ilvl="2" w:tplc="CD90AD86">
      <w:numFmt w:val="bullet"/>
      <w:lvlText w:val=""/>
      <w:lvlJc w:val="left"/>
      <w:pPr>
        <w:ind w:left="14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2F6AD9C">
      <w:numFmt w:val="bullet"/>
      <w:lvlText w:val="•"/>
      <w:lvlJc w:val="left"/>
      <w:pPr>
        <w:ind w:left="2842" w:hanging="348"/>
      </w:pPr>
      <w:rPr>
        <w:rFonts w:hint="default"/>
        <w:lang w:val="ru-RU" w:eastAsia="en-US" w:bidi="ar-SA"/>
      </w:rPr>
    </w:lvl>
    <w:lvl w:ilvl="4" w:tplc="E4B0FA98">
      <w:numFmt w:val="bullet"/>
      <w:lvlText w:val="•"/>
      <w:lvlJc w:val="left"/>
      <w:pPr>
        <w:ind w:left="3833" w:hanging="348"/>
      </w:pPr>
      <w:rPr>
        <w:rFonts w:hint="default"/>
        <w:lang w:val="ru-RU" w:eastAsia="en-US" w:bidi="ar-SA"/>
      </w:rPr>
    </w:lvl>
    <w:lvl w:ilvl="5" w:tplc="3FCA9762">
      <w:numFmt w:val="bullet"/>
      <w:lvlText w:val="•"/>
      <w:lvlJc w:val="left"/>
      <w:pPr>
        <w:ind w:left="4825" w:hanging="348"/>
      </w:pPr>
      <w:rPr>
        <w:rFonts w:hint="default"/>
        <w:lang w:val="ru-RU" w:eastAsia="en-US" w:bidi="ar-SA"/>
      </w:rPr>
    </w:lvl>
    <w:lvl w:ilvl="6" w:tplc="19461124">
      <w:numFmt w:val="bullet"/>
      <w:lvlText w:val="•"/>
      <w:lvlJc w:val="left"/>
      <w:pPr>
        <w:ind w:left="5816" w:hanging="348"/>
      </w:pPr>
      <w:rPr>
        <w:rFonts w:hint="default"/>
        <w:lang w:val="ru-RU" w:eastAsia="en-US" w:bidi="ar-SA"/>
      </w:rPr>
    </w:lvl>
    <w:lvl w:ilvl="7" w:tplc="016016A2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8" w:tplc="C7024040">
      <w:numFmt w:val="bullet"/>
      <w:lvlText w:val="•"/>
      <w:lvlJc w:val="left"/>
      <w:pPr>
        <w:ind w:left="779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5F4819F1"/>
    <w:multiLevelType w:val="hybridMultilevel"/>
    <w:tmpl w:val="E2904516"/>
    <w:lvl w:ilvl="0" w:tplc="DBBC3580">
      <w:numFmt w:val="bullet"/>
      <w:lvlText w:val=""/>
      <w:lvlJc w:val="left"/>
      <w:pPr>
        <w:ind w:left="14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EE142">
      <w:numFmt w:val="bullet"/>
      <w:lvlText w:val="•"/>
      <w:lvlJc w:val="left"/>
      <w:pPr>
        <w:ind w:left="1104" w:hanging="348"/>
      </w:pPr>
      <w:rPr>
        <w:rFonts w:hint="default"/>
        <w:lang w:val="ru-RU" w:eastAsia="en-US" w:bidi="ar-SA"/>
      </w:rPr>
    </w:lvl>
    <w:lvl w:ilvl="2" w:tplc="1FEC26F0">
      <w:numFmt w:val="bullet"/>
      <w:lvlText w:val="•"/>
      <w:lvlJc w:val="left"/>
      <w:pPr>
        <w:ind w:left="2068" w:hanging="348"/>
      </w:pPr>
      <w:rPr>
        <w:rFonts w:hint="default"/>
        <w:lang w:val="ru-RU" w:eastAsia="en-US" w:bidi="ar-SA"/>
      </w:rPr>
    </w:lvl>
    <w:lvl w:ilvl="3" w:tplc="1882957A">
      <w:numFmt w:val="bullet"/>
      <w:lvlText w:val="•"/>
      <w:lvlJc w:val="left"/>
      <w:pPr>
        <w:ind w:left="3032" w:hanging="348"/>
      </w:pPr>
      <w:rPr>
        <w:rFonts w:hint="default"/>
        <w:lang w:val="ru-RU" w:eastAsia="en-US" w:bidi="ar-SA"/>
      </w:rPr>
    </w:lvl>
    <w:lvl w:ilvl="4" w:tplc="01046B4C">
      <w:numFmt w:val="bullet"/>
      <w:lvlText w:val="•"/>
      <w:lvlJc w:val="left"/>
      <w:pPr>
        <w:ind w:left="3996" w:hanging="348"/>
      </w:pPr>
      <w:rPr>
        <w:rFonts w:hint="default"/>
        <w:lang w:val="ru-RU" w:eastAsia="en-US" w:bidi="ar-SA"/>
      </w:rPr>
    </w:lvl>
    <w:lvl w:ilvl="5" w:tplc="ADDE8958"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6" w:tplc="83AA7A06">
      <w:numFmt w:val="bullet"/>
      <w:lvlText w:val="•"/>
      <w:lvlJc w:val="left"/>
      <w:pPr>
        <w:ind w:left="5924" w:hanging="348"/>
      </w:pPr>
      <w:rPr>
        <w:rFonts w:hint="default"/>
        <w:lang w:val="ru-RU" w:eastAsia="en-US" w:bidi="ar-SA"/>
      </w:rPr>
    </w:lvl>
    <w:lvl w:ilvl="7" w:tplc="C86A1A20">
      <w:numFmt w:val="bullet"/>
      <w:lvlText w:val="•"/>
      <w:lvlJc w:val="left"/>
      <w:pPr>
        <w:ind w:left="6888" w:hanging="348"/>
      </w:pPr>
      <w:rPr>
        <w:rFonts w:hint="default"/>
        <w:lang w:val="ru-RU" w:eastAsia="en-US" w:bidi="ar-SA"/>
      </w:rPr>
    </w:lvl>
    <w:lvl w:ilvl="8" w:tplc="C3983334">
      <w:numFmt w:val="bullet"/>
      <w:lvlText w:val="•"/>
      <w:lvlJc w:val="left"/>
      <w:pPr>
        <w:ind w:left="7853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23C"/>
    <w:rsid w:val="00175CF3"/>
    <w:rsid w:val="004C79BD"/>
    <w:rsid w:val="00CE2710"/>
    <w:rsid w:val="00D176C5"/>
    <w:rsid w:val="00E2723C"/>
    <w:rsid w:val="00F05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2E41"/>
  <w15:docId w15:val="{654D75D0-B522-4295-945D-25F5714C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C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75CF3"/>
    <w:pPr>
      <w:spacing w:before="112"/>
      <w:ind w:left="143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CF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75CF3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5C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75CF3"/>
    <w:pPr>
      <w:ind w:left="143" w:firstLine="35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5</cp:revision>
  <dcterms:created xsi:type="dcterms:W3CDTF">2025-03-05T19:25:00Z</dcterms:created>
  <dcterms:modified xsi:type="dcterms:W3CDTF">2025-03-07T07:34:00Z</dcterms:modified>
</cp:coreProperties>
</file>